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FAA" w:rsidRDefault="00421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ГАРТ (Государственный архив Республики Татарстан)</w:t>
      </w:r>
    </w:p>
    <w:p w:rsidR="00BD5FF8" w:rsidRDefault="00BD5F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Ф.3, оп.2, д.596 (всего 275 стр.)</w:t>
      </w:r>
    </w:p>
    <w:p w:rsidR="00ED2ED3" w:rsidRDefault="00BD5F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Ревизские сказки о помещичьих крестьянах Казанской губернии Спасского уезда за </w:t>
      </w:r>
      <w:r w:rsidRPr="005B6B8B">
        <w:rPr>
          <w:rFonts w:ascii="Times New Roman" w:hAnsi="Times New Roman" w:cs="Times New Roman"/>
          <w:b/>
          <w:sz w:val="32"/>
          <w:szCs w:val="32"/>
        </w:rPr>
        <w:t>1816 год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D5FF8" w:rsidRDefault="00BD5FF8">
      <w:pPr>
        <w:rPr>
          <w:rFonts w:ascii="Times New Roman" w:hAnsi="Times New Roman" w:cs="Times New Roman"/>
          <w:sz w:val="32"/>
          <w:szCs w:val="32"/>
        </w:rPr>
      </w:pPr>
    </w:p>
    <w:p w:rsidR="00BD5FF8" w:rsidRDefault="00BD5FF8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2, село </w:t>
      </w:r>
      <w:r w:rsidRPr="005B6B8B">
        <w:rPr>
          <w:rFonts w:ascii="Times New Roman" w:hAnsi="Times New Roman" w:cs="Times New Roman"/>
          <w:b/>
          <w:sz w:val="32"/>
          <w:szCs w:val="32"/>
        </w:rPr>
        <w:t>Бездна</w:t>
      </w:r>
      <w:r>
        <w:rPr>
          <w:rFonts w:ascii="Times New Roman" w:hAnsi="Times New Roman" w:cs="Times New Roman"/>
          <w:sz w:val="32"/>
          <w:szCs w:val="32"/>
        </w:rPr>
        <w:t>, помещик не указан;</w:t>
      </w:r>
    </w:p>
    <w:p w:rsidR="00BD5FF8" w:rsidRDefault="00782EB0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</w:t>
      </w:r>
      <w:r w:rsidR="00C45D4E">
        <w:rPr>
          <w:rFonts w:ascii="Times New Roman" w:hAnsi="Times New Roman" w:cs="Times New Roman"/>
          <w:sz w:val="32"/>
          <w:szCs w:val="32"/>
        </w:rPr>
        <w:t xml:space="preserve"> 66, село Архангельское (</w:t>
      </w:r>
      <w:proofErr w:type="spellStart"/>
      <w:r w:rsidR="00C45D4E" w:rsidRPr="005B6B8B">
        <w:rPr>
          <w:rFonts w:ascii="Times New Roman" w:hAnsi="Times New Roman" w:cs="Times New Roman"/>
          <w:b/>
          <w:sz w:val="32"/>
          <w:szCs w:val="32"/>
        </w:rPr>
        <w:t>Юр</w:t>
      </w:r>
      <w:r w:rsidR="00060E96" w:rsidRPr="005B6B8B">
        <w:rPr>
          <w:rFonts w:ascii="Times New Roman" w:hAnsi="Times New Roman" w:cs="Times New Roman"/>
          <w:b/>
          <w:sz w:val="32"/>
          <w:szCs w:val="32"/>
        </w:rPr>
        <w:t>т</w:t>
      </w:r>
      <w:r w:rsidR="00C45D4E" w:rsidRPr="005B6B8B">
        <w:rPr>
          <w:rFonts w:ascii="Times New Roman" w:hAnsi="Times New Roman" w:cs="Times New Roman"/>
          <w:b/>
          <w:sz w:val="32"/>
          <w:szCs w:val="32"/>
        </w:rPr>
        <w:t>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помещицы, действительной камергерши Авдотьи Сергеевны Мусиной-Пушкиной;</w:t>
      </w:r>
    </w:p>
    <w:p w:rsidR="00782EB0" w:rsidRDefault="00566320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71, дер. </w:t>
      </w:r>
      <w:r w:rsidRPr="005B6B8B">
        <w:rPr>
          <w:rFonts w:ascii="Times New Roman" w:hAnsi="Times New Roman" w:cs="Times New Roman"/>
          <w:b/>
          <w:sz w:val="32"/>
          <w:szCs w:val="32"/>
        </w:rPr>
        <w:t>Красная Слобода</w:t>
      </w:r>
      <w:r>
        <w:rPr>
          <w:rFonts w:ascii="Times New Roman" w:hAnsi="Times New Roman" w:cs="Times New Roman"/>
          <w:sz w:val="32"/>
          <w:szCs w:val="32"/>
        </w:rPr>
        <w:t>, помещик не указан;</w:t>
      </w:r>
    </w:p>
    <w:p w:rsidR="00566320" w:rsidRDefault="00566320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95, село </w:t>
      </w:r>
      <w:proofErr w:type="spellStart"/>
      <w:r w:rsidRPr="005B6B8B">
        <w:rPr>
          <w:rFonts w:ascii="Times New Roman" w:hAnsi="Times New Roman" w:cs="Times New Roman"/>
          <w:b/>
          <w:sz w:val="32"/>
          <w:szCs w:val="32"/>
        </w:rPr>
        <w:t>Волосниково</w:t>
      </w:r>
      <w:proofErr w:type="spellEnd"/>
      <w:r w:rsidR="00C45D4E">
        <w:rPr>
          <w:rFonts w:ascii="Times New Roman" w:hAnsi="Times New Roman" w:cs="Times New Roman"/>
          <w:sz w:val="32"/>
          <w:szCs w:val="32"/>
        </w:rPr>
        <w:t xml:space="preserve"> </w:t>
      </w:r>
      <w:r w:rsidR="00982DFA">
        <w:rPr>
          <w:rFonts w:ascii="Times New Roman" w:hAnsi="Times New Roman" w:cs="Times New Roman"/>
          <w:sz w:val="32"/>
          <w:szCs w:val="32"/>
        </w:rPr>
        <w:t>помещик</w:t>
      </w:r>
      <w:r w:rsidR="00C45D4E">
        <w:rPr>
          <w:rFonts w:ascii="Times New Roman" w:hAnsi="Times New Roman" w:cs="Times New Roman"/>
          <w:sz w:val="32"/>
          <w:szCs w:val="32"/>
        </w:rPr>
        <w:t>а</w:t>
      </w:r>
      <w:r w:rsidR="00982DFA">
        <w:rPr>
          <w:rFonts w:ascii="Times New Roman" w:hAnsi="Times New Roman" w:cs="Times New Roman"/>
          <w:sz w:val="32"/>
          <w:szCs w:val="32"/>
        </w:rPr>
        <w:t xml:space="preserve"> </w:t>
      </w:r>
      <w:r w:rsidR="00C45D4E">
        <w:rPr>
          <w:rFonts w:ascii="Times New Roman" w:hAnsi="Times New Roman" w:cs="Times New Roman"/>
          <w:sz w:val="32"/>
          <w:szCs w:val="32"/>
        </w:rPr>
        <w:t>Андрея</w:t>
      </w:r>
      <w:r w:rsidR="00982DFA">
        <w:rPr>
          <w:rFonts w:ascii="Times New Roman" w:hAnsi="Times New Roman" w:cs="Times New Roman"/>
          <w:sz w:val="32"/>
          <w:szCs w:val="32"/>
        </w:rPr>
        <w:t xml:space="preserve"> Фёдорович</w:t>
      </w:r>
      <w:r w:rsidR="00C45D4E">
        <w:rPr>
          <w:rFonts w:ascii="Times New Roman" w:hAnsi="Times New Roman" w:cs="Times New Roman"/>
          <w:sz w:val="32"/>
          <w:szCs w:val="32"/>
        </w:rPr>
        <w:t>а</w:t>
      </w:r>
      <w:r w:rsidR="00982D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DFA">
        <w:rPr>
          <w:rFonts w:ascii="Times New Roman" w:hAnsi="Times New Roman" w:cs="Times New Roman"/>
          <w:sz w:val="32"/>
          <w:szCs w:val="32"/>
        </w:rPr>
        <w:t>Матюн</w:t>
      </w:r>
      <w:r w:rsidR="009451A7">
        <w:rPr>
          <w:rFonts w:ascii="Times New Roman" w:hAnsi="Times New Roman" w:cs="Times New Roman"/>
          <w:sz w:val="32"/>
          <w:szCs w:val="32"/>
        </w:rPr>
        <w:t>ин</w:t>
      </w:r>
      <w:r w:rsidR="00C45D4E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9451A7">
        <w:rPr>
          <w:rFonts w:ascii="Times New Roman" w:hAnsi="Times New Roman" w:cs="Times New Roman"/>
          <w:sz w:val="32"/>
          <w:szCs w:val="32"/>
        </w:rPr>
        <w:t xml:space="preserve"> и сын</w:t>
      </w:r>
      <w:r w:rsidR="00C45D4E">
        <w:rPr>
          <w:rFonts w:ascii="Times New Roman" w:hAnsi="Times New Roman" w:cs="Times New Roman"/>
          <w:sz w:val="32"/>
          <w:szCs w:val="32"/>
        </w:rPr>
        <w:t>а его малолетнего Николая</w:t>
      </w:r>
      <w:r w:rsidR="009451A7">
        <w:rPr>
          <w:rFonts w:ascii="Times New Roman" w:hAnsi="Times New Roman" w:cs="Times New Roman"/>
          <w:sz w:val="32"/>
          <w:szCs w:val="32"/>
        </w:rPr>
        <w:t>;</w:t>
      </w:r>
    </w:p>
    <w:p w:rsidR="00982DFA" w:rsidRDefault="00982DFA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99,</w:t>
      </w:r>
      <w:r w:rsidR="00C45D4E">
        <w:rPr>
          <w:rFonts w:ascii="Times New Roman" w:hAnsi="Times New Roman" w:cs="Times New Roman"/>
          <w:sz w:val="32"/>
          <w:szCs w:val="32"/>
        </w:rPr>
        <w:t xml:space="preserve"> село Успенское (</w:t>
      </w:r>
      <w:r w:rsidR="00C45D4E" w:rsidRPr="005B6B8B">
        <w:rPr>
          <w:rFonts w:ascii="Times New Roman" w:hAnsi="Times New Roman" w:cs="Times New Roman"/>
          <w:b/>
          <w:sz w:val="32"/>
          <w:szCs w:val="32"/>
        </w:rPr>
        <w:t>Студенец</w:t>
      </w:r>
      <w:r w:rsidR="00C45D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45D4E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C45D4E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помещиц</w:t>
      </w:r>
      <w:r w:rsidR="00C45D4E">
        <w:rPr>
          <w:rFonts w:ascii="Times New Roman" w:hAnsi="Times New Roman" w:cs="Times New Roman"/>
          <w:sz w:val="32"/>
          <w:szCs w:val="32"/>
        </w:rPr>
        <w:t xml:space="preserve">ы, титулярной советницы </w:t>
      </w:r>
      <w:proofErr w:type="spellStart"/>
      <w:r w:rsidR="00C45D4E">
        <w:rPr>
          <w:rFonts w:ascii="Times New Roman" w:hAnsi="Times New Roman" w:cs="Times New Roman"/>
          <w:sz w:val="32"/>
          <w:szCs w:val="32"/>
        </w:rPr>
        <w:t>Мурзиной</w:t>
      </w:r>
      <w:proofErr w:type="spellEnd"/>
      <w:r w:rsidR="009451A7">
        <w:rPr>
          <w:rFonts w:ascii="Times New Roman" w:hAnsi="Times New Roman" w:cs="Times New Roman"/>
          <w:sz w:val="32"/>
          <w:szCs w:val="32"/>
        </w:rPr>
        <w:t xml:space="preserve"> (имя не указано);</w:t>
      </w:r>
    </w:p>
    <w:p w:rsidR="009451A7" w:rsidRDefault="009451A7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C45D4E">
        <w:rPr>
          <w:rFonts w:ascii="Times New Roman" w:hAnsi="Times New Roman" w:cs="Times New Roman"/>
          <w:sz w:val="32"/>
          <w:szCs w:val="32"/>
        </w:rPr>
        <w:t>105, село Архангельское (</w:t>
      </w:r>
      <w:proofErr w:type="spellStart"/>
      <w:r w:rsidR="00C45D4E" w:rsidRPr="005B6B8B">
        <w:rPr>
          <w:rFonts w:ascii="Times New Roman" w:hAnsi="Times New Roman" w:cs="Times New Roman"/>
          <w:b/>
          <w:sz w:val="32"/>
          <w:szCs w:val="32"/>
        </w:rPr>
        <w:t>Юр</w:t>
      </w:r>
      <w:r w:rsidR="00060E96" w:rsidRPr="005B6B8B">
        <w:rPr>
          <w:rFonts w:ascii="Times New Roman" w:hAnsi="Times New Roman" w:cs="Times New Roman"/>
          <w:b/>
          <w:sz w:val="32"/>
          <w:szCs w:val="32"/>
        </w:rPr>
        <w:t>т</w:t>
      </w:r>
      <w:r w:rsidR="00C45D4E" w:rsidRPr="005B6B8B">
        <w:rPr>
          <w:rFonts w:ascii="Times New Roman" w:hAnsi="Times New Roman" w:cs="Times New Roman"/>
          <w:b/>
          <w:sz w:val="32"/>
          <w:szCs w:val="32"/>
        </w:rPr>
        <w:t>кули</w:t>
      </w:r>
      <w:proofErr w:type="spellEnd"/>
      <w:r w:rsidR="00C45D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45D4E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C45D4E">
        <w:rPr>
          <w:rFonts w:ascii="Times New Roman" w:hAnsi="Times New Roman" w:cs="Times New Roman"/>
          <w:sz w:val="32"/>
          <w:szCs w:val="32"/>
        </w:rPr>
        <w:t>) помещицы, статской советницы Татьяны Ивановны Михеевой;</w:t>
      </w:r>
    </w:p>
    <w:p w:rsidR="009561FB" w:rsidRDefault="009561FB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117, село Воскресенское (</w:t>
      </w:r>
      <w:r w:rsidRPr="005B6B8B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прапорщицы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Натальи Алексеевны Михеевой;</w:t>
      </w:r>
    </w:p>
    <w:p w:rsidR="009561FB" w:rsidRDefault="009561FB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121, сельцо </w:t>
      </w:r>
      <w:r w:rsidRPr="005B6B8B">
        <w:rPr>
          <w:rFonts w:ascii="Times New Roman" w:hAnsi="Times New Roman" w:cs="Times New Roman"/>
          <w:b/>
          <w:sz w:val="32"/>
          <w:szCs w:val="32"/>
        </w:rPr>
        <w:t xml:space="preserve">Татарские </w:t>
      </w:r>
      <w:proofErr w:type="spellStart"/>
      <w:r w:rsidRPr="005B6B8B">
        <w:rPr>
          <w:rFonts w:ascii="Times New Roman" w:hAnsi="Times New Roman" w:cs="Times New Roman"/>
          <w:b/>
          <w:sz w:val="32"/>
          <w:szCs w:val="32"/>
        </w:rPr>
        <w:t>Тохталы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вдовы, капитанши Авдотьи Романовны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Мильянавской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(?);</w:t>
      </w:r>
    </w:p>
    <w:p w:rsidR="009561FB" w:rsidRDefault="00C73791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127, дер. </w:t>
      </w:r>
      <w:r w:rsidRPr="005B6B8B">
        <w:rPr>
          <w:rFonts w:ascii="Times New Roman" w:hAnsi="Times New Roman" w:cs="Times New Roman"/>
          <w:b/>
          <w:sz w:val="32"/>
          <w:szCs w:val="32"/>
        </w:rPr>
        <w:t xml:space="preserve">Татарские </w:t>
      </w:r>
      <w:proofErr w:type="spellStart"/>
      <w:r w:rsidRPr="005B6B8B">
        <w:rPr>
          <w:rFonts w:ascii="Times New Roman" w:hAnsi="Times New Roman" w:cs="Times New Roman"/>
          <w:b/>
          <w:sz w:val="32"/>
          <w:szCs w:val="32"/>
        </w:rPr>
        <w:t>Т</w:t>
      </w:r>
      <w:r w:rsidR="00BE6CC3" w:rsidRPr="005B6B8B">
        <w:rPr>
          <w:rFonts w:ascii="Times New Roman" w:hAnsi="Times New Roman" w:cs="Times New Roman"/>
          <w:b/>
          <w:sz w:val="32"/>
          <w:szCs w:val="32"/>
        </w:rPr>
        <w:t>о</w:t>
      </w:r>
      <w:r w:rsidRPr="005B6B8B">
        <w:rPr>
          <w:rFonts w:ascii="Times New Roman" w:hAnsi="Times New Roman" w:cs="Times New Roman"/>
          <w:b/>
          <w:sz w:val="32"/>
          <w:szCs w:val="32"/>
        </w:rPr>
        <w:t>хталы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титулярного советника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r w:rsidR="00CA3F6D">
        <w:rPr>
          <w:rFonts w:ascii="Times New Roman" w:hAnsi="Times New Roman" w:cs="Times New Roman"/>
          <w:sz w:val="32"/>
          <w:szCs w:val="32"/>
        </w:rPr>
        <w:t>осипатра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Михайлова;</w:t>
      </w:r>
    </w:p>
    <w:p w:rsidR="00C73791" w:rsidRDefault="00C73791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131, село </w:t>
      </w:r>
      <w:proofErr w:type="spellStart"/>
      <w:r w:rsidRPr="005B6B8B">
        <w:rPr>
          <w:rFonts w:ascii="Times New Roman" w:hAnsi="Times New Roman" w:cs="Times New Roman"/>
          <w:b/>
          <w:sz w:val="32"/>
          <w:szCs w:val="32"/>
        </w:rPr>
        <w:t>Волосниково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помещика, коллежского советника Ивана Алексеевича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Мерзл</w:t>
      </w:r>
      <w:r w:rsidR="005E3069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кина</w:t>
      </w:r>
      <w:proofErr w:type="spellEnd"/>
      <w:r w:rsidR="001852DD">
        <w:rPr>
          <w:rFonts w:ascii="Times New Roman" w:hAnsi="Times New Roman" w:cs="Times New Roman"/>
          <w:sz w:val="32"/>
          <w:szCs w:val="32"/>
        </w:rPr>
        <w:t xml:space="preserve"> (?)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852DD" w:rsidRDefault="001852DD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135, село Рождественское (</w:t>
      </w:r>
      <w:r w:rsidRPr="005B6B8B">
        <w:rPr>
          <w:rFonts w:ascii="Times New Roman" w:hAnsi="Times New Roman" w:cs="Times New Roman"/>
          <w:b/>
          <w:sz w:val="32"/>
          <w:szCs w:val="32"/>
        </w:rPr>
        <w:t>Матвеевка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помещика, надворного советника Николая Фёдоровича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Матюнина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1852DD" w:rsidRDefault="001852DD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141, село Воскресенское (</w:t>
      </w:r>
      <w:r w:rsidRPr="005B6B8B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0E1B59">
        <w:rPr>
          <w:rFonts w:ascii="Times New Roman" w:hAnsi="Times New Roman" w:cs="Times New Roman"/>
          <w:sz w:val="32"/>
          <w:szCs w:val="32"/>
        </w:rPr>
        <w:t>штабс-капитана Романа Платоновича Маркова;</w:t>
      </w:r>
    </w:p>
    <w:p w:rsidR="000E1B59" w:rsidRDefault="000E1B59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145, село Воскресенское (</w:t>
      </w:r>
      <w:r w:rsidRPr="005B6B8B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вдовы, сержантской жены Авдотьи Герасимовны Марковой;</w:t>
      </w:r>
    </w:p>
    <w:p w:rsidR="000E1B59" w:rsidRDefault="000E1B59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149, сельцо </w:t>
      </w:r>
      <w:r w:rsidRPr="005B6B8B">
        <w:rPr>
          <w:rFonts w:ascii="Times New Roman" w:hAnsi="Times New Roman" w:cs="Times New Roman"/>
          <w:b/>
          <w:sz w:val="32"/>
          <w:szCs w:val="32"/>
        </w:rPr>
        <w:t xml:space="preserve">Татарские </w:t>
      </w:r>
      <w:proofErr w:type="spellStart"/>
      <w:r w:rsidRPr="005B6B8B">
        <w:rPr>
          <w:rFonts w:ascii="Times New Roman" w:hAnsi="Times New Roman" w:cs="Times New Roman"/>
          <w:b/>
          <w:sz w:val="32"/>
          <w:szCs w:val="32"/>
        </w:rPr>
        <w:t>Тохталы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штабс</w:t>
      </w:r>
      <w:proofErr w:type="spellEnd"/>
      <w:r>
        <w:rPr>
          <w:rFonts w:ascii="Times New Roman" w:hAnsi="Times New Roman" w:cs="Times New Roman"/>
          <w:sz w:val="32"/>
          <w:szCs w:val="32"/>
        </w:rPr>
        <w:t>-капитанши Екатерины Ивановны Марковой;</w:t>
      </w:r>
    </w:p>
    <w:p w:rsidR="000E1B59" w:rsidRDefault="00BC4EB7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157, дер. </w:t>
      </w:r>
      <w:proofErr w:type="spellStart"/>
      <w:r w:rsidRPr="005B6B8B">
        <w:rPr>
          <w:rFonts w:ascii="Times New Roman" w:hAnsi="Times New Roman" w:cs="Times New Roman"/>
          <w:b/>
          <w:sz w:val="32"/>
          <w:szCs w:val="32"/>
        </w:rPr>
        <w:t>Тогубаевка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5B6B8B">
        <w:rPr>
          <w:rFonts w:ascii="Times New Roman" w:hAnsi="Times New Roman" w:cs="Times New Roman"/>
          <w:b/>
          <w:sz w:val="32"/>
          <w:szCs w:val="32"/>
        </w:rPr>
        <w:t>Бездна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поручицы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Матрёны Семёновны Макаровой;</w:t>
      </w:r>
    </w:p>
    <w:p w:rsidR="00BC4EB7" w:rsidRDefault="00BC4EB7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Стр. 167, село Воскресенское (</w:t>
      </w:r>
      <w:r w:rsidRPr="005B6B8B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помещика, надворного советника Степана Кирилловича Мещеринова;</w:t>
      </w:r>
    </w:p>
    <w:p w:rsidR="00BC4EB7" w:rsidRDefault="00BD6321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171, село Воскресенское (</w:t>
      </w:r>
      <w:r w:rsidRPr="005B6B8B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помещицы, надворного советника Степана Кирилловича Мещеринова дочери, девицы Веры Степановны Мещериновой;</w:t>
      </w:r>
    </w:p>
    <w:p w:rsidR="00BD6321" w:rsidRDefault="00BD6321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177, село Воскресенское (</w:t>
      </w:r>
      <w:r w:rsidRPr="005B6B8B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помещицы, надворного советника Степана Кирилловича Мещеринова дочери, девицы Серафимы Степановны Мещериновой;</w:t>
      </w:r>
    </w:p>
    <w:p w:rsidR="00BD6321" w:rsidRDefault="00BD6321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183, село Троицкое (</w:t>
      </w:r>
      <w:proofErr w:type="spellStart"/>
      <w:r w:rsidRPr="005B6B8B">
        <w:rPr>
          <w:rFonts w:ascii="Times New Roman" w:hAnsi="Times New Roman" w:cs="Times New Roman"/>
          <w:b/>
          <w:sz w:val="32"/>
          <w:szCs w:val="32"/>
        </w:rPr>
        <w:t>Жед</w:t>
      </w:r>
      <w:r w:rsidR="00CA3F6D" w:rsidRPr="005B6B8B">
        <w:rPr>
          <w:rFonts w:ascii="Times New Roman" w:hAnsi="Times New Roman" w:cs="Times New Roman"/>
          <w:b/>
          <w:sz w:val="32"/>
          <w:szCs w:val="32"/>
        </w:rPr>
        <w:t>я</w:t>
      </w:r>
      <w:r w:rsidRPr="005B6B8B">
        <w:rPr>
          <w:rFonts w:ascii="Times New Roman" w:hAnsi="Times New Roman" w:cs="Times New Roman"/>
          <w:b/>
          <w:sz w:val="32"/>
          <w:szCs w:val="32"/>
        </w:rPr>
        <w:t>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помещика, лейб-гвардии драгунского полка юнкера Николая Антиповича Мазырина;</w:t>
      </w:r>
    </w:p>
    <w:p w:rsidR="00440DAE" w:rsidRDefault="00440DAE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187, село Троицкое (</w:t>
      </w:r>
      <w:proofErr w:type="spellStart"/>
      <w:r w:rsidRPr="005B6B8B">
        <w:rPr>
          <w:rFonts w:ascii="Times New Roman" w:hAnsi="Times New Roman" w:cs="Times New Roman"/>
          <w:b/>
          <w:sz w:val="32"/>
          <w:szCs w:val="32"/>
        </w:rPr>
        <w:t>Жед</w:t>
      </w:r>
      <w:r w:rsidR="00CA3F6D" w:rsidRPr="005B6B8B">
        <w:rPr>
          <w:rFonts w:ascii="Times New Roman" w:hAnsi="Times New Roman" w:cs="Times New Roman"/>
          <w:b/>
          <w:sz w:val="32"/>
          <w:szCs w:val="32"/>
        </w:rPr>
        <w:t>я</w:t>
      </w:r>
      <w:r w:rsidRPr="005B6B8B">
        <w:rPr>
          <w:rFonts w:ascii="Times New Roman" w:hAnsi="Times New Roman" w:cs="Times New Roman"/>
          <w:b/>
          <w:sz w:val="32"/>
          <w:szCs w:val="32"/>
        </w:rPr>
        <w:t>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помещика малолетнего Никона Антиповича Мазырина;</w:t>
      </w:r>
    </w:p>
    <w:p w:rsidR="00440DAE" w:rsidRDefault="00440DAE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191, село Троицкое (</w:t>
      </w:r>
      <w:proofErr w:type="spellStart"/>
      <w:r w:rsidRPr="005B6B8B">
        <w:rPr>
          <w:rFonts w:ascii="Times New Roman" w:hAnsi="Times New Roman" w:cs="Times New Roman"/>
          <w:b/>
          <w:sz w:val="32"/>
          <w:szCs w:val="32"/>
        </w:rPr>
        <w:t>Жед</w:t>
      </w:r>
      <w:r w:rsidR="00CA3F6D" w:rsidRPr="005B6B8B">
        <w:rPr>
          <w:rFonts w:ascii="Times New Roman" w:hAnsi="Times New Roman" w:cs="Times New Roman"/>
          <w:b/>
          <w:sz w:val="32"/>
          <w:szCs w:val="32"/>
        </w:rPr>
        <w:t>я</w:t>
      </w:r>
      <w:r w:rsidRPr="005B6B8B">
        <w:rPr>
          <w:rFonts w:ascii="Times New Roman" w:hAnsi="Times New Roman" w:cs="Times New Roman"/>
          <w:b/>
          <w:sz w:val="32"/>
          <w:szCs w:val="32"/>
        </w:rPr>
        <w:t>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помещицы, титулярной советницы Прасковьи Борисовны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Мазыриной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; </w:t>
      </w:r>
    </w:p>
    <w:p w:rsidR="00440DAE" w:rsidRDefault="00440DAE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197, село </w:t>
      </w:r>
      <w:proofErr w:type="spellStart"/>
      <w:r w:rsidRPr="005B6B8B">
        <w:rPr>
          <w:rFonts w:ascii="Times New Roman" w:hAnsi="Times New Roman" w:cs="Times New Roman"/>
          <w:b/>
          <w:sz w:val="32"/>
          <w:szCs w:val="32"/>
        </w:rPr>
        <w:t>Муллино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помещика Кирилла Петровича Мячкова</w:t>
      </w:r>
      <w:r w:rsidR="000A0D4A">
        <w:rPr>
          <w:rFonts w:ascii="Times New Roman" w:hAnsi="Times New Roman" w:cs="Times New Roman"/>
          <w:sz w:val="32"/>
          <w:szCs w:val="32"/>
        </w:rPr>
        <w:t>;</w:t>
      </w:r>
    </w:p>
    <w:p w:rsidR="000A0D4A" w:rsidRDefault="000A0D4A" w:rsidP="00BD5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203, сельцо </w:t>
      </w:r>
      <w:proofErr w:type="spellStart"/>
      <w:r w:rsidRPr="005B6B8B">
        <w:rPr>
          <w:rFonts w:ascii="Times New Roman" w:hAnsi="Times New Roman" w:cs="Times New Roman"/>
          <w:b/>
          <w:sz w:val="32"/>
          <w:szCs w:val="32"/>
        </w:rPr>
        <w:t>Шм</w:t>
      </w:r>
      <w:r w:rsidR="00CA3F6D" w:rsidRPr="005B6B8B">
        <w:rPr>
          <w:rFonts w:ascii="Times New Roman" w:hAnsi="Times New Roman" w:cs="Times New Roman"/>
          <w:b/>
          <w:sz w:val="32"/>
          <w:szCs w:val="32"/>
        </w:rPr>
        <w:t>е</w:t>
      </w:r>
      <w:r w:rsidRPr="005B6B8B">
        <w:rPr>
          <w:rFonts w:ascii="Times New Roman" w:hAnsi="Times New Roman" w:cs="Times New Roman"/>
          <w:b/>
          <w:sz w:val="32"/>
          <w:szCs w:val="32"/>
        </w:rPr>
        <w:t>левка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помещика, майора и кавалера Платона Петровича Мячкова;</w:t>
      </w:r>
    </w:p>
    <w:p w:rsidR="00BD5FF8" w:rsidRDefault="000A0D4A" w:rsidP="000A0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219, сельцо </w:t>
      </w:r>
      <w:proofErr w:type="spellStart"/>
      <w:r w:rsidRPr="005B6B8B">
        <w:rPr>
          <w:rFonts w:ascii="Times New Roman" w:hAnsi="Times New Roman" w:cs="Times New Roman"/>
          <w:b/>
          <w:sz w:val="32"/>
          <w:szCs w:val="32"/>
        </w:rPr>
        <w:t>Мячковка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помещицы, титулярной советницы Анастасии Даниловны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Мячковой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0A0D4A" w:rsidRDefault="00C0091C" w:rsidP="000A0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227, сельцо </w:t>
      </w:r>
      <w:proofErr w:type="spellStart"/>
      <w:r w:rsidRPr="005B6B8B">
        <w:rPr>
          <w:rFonts w:ascii="Times New Roman" w:hAnsi="Times New Roman" w:cs="Times New Roman"/>
          <w:b/>
          <w:sz w:val="32"/>
          <w:szCs w:val="32"/>
        </w:rPr>
        <w:t>Муллино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помещицы, капитанши Анны Ивановны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Мячковой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C0091C" w:rsidRPr="000A0D4A" w:rsidRDefault="00C0091C" w:rsidP="000A0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237, </w:t>
      </w:r>
      <w:bookmarkStart w:id="0" w:name="_GoBack"/>
      <w:r w:rsidRPr="005B6B8B">
        <w:rPr>
          <w:rFonts w:ascii="Times New Roman" w:hAnsi="Times New Roman" w:cs="Times New Roman"/>
          <w:b/>
          <w:sz w:val="32"/>
          <w:szCs w:val="32"/>
        </w:rPr>
        <w:t>село Никольское, что на Бездне реке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>
        <w:rPr>
          <w:rFonts w:ascii="Times New Roman" w:hAnsi="Times New Roman" w:cs="Times New Roman"/>
          <w:sz w:val="32"/>
          <w:szCs w:val="32"/>
        </w:rPr>
        <w:t xml:space="preserve">господина гвардии прапорщика Христофора Львовича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sectPr w:rsidR="00C0091C" w:rsidRPr="000A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9168B"/>
    <w:multiLevelType w:val="hybridMultilevel"/>
    <w:tmpl w:val="6E869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F8"/>
    <w:rsid w:val="00060E96"/>
    <w:rsid w:val="000A0D4A"/>
    <w:rsid w:val="000E1B59"/>
    <w:rsid w:val="001852DD"/>
    <w:rsid w:val="001B214C"/>
    <w:rsid w:val="00421FAA"/>
    <w:rsid w:val="00440DAE"/>
    <w:rsid w:val="00566320"/>
    <w:rsid w:val="005B6B8B"/>
    <w:rsid w:val="005E3069"/>
    <w:rsid w:val="00782EB0"/>
    <w:rsid w:val="009451A7"/>
    <w:rsid w:val="009561FB"/>
    <w:rsid w:val="00982DFA"/>
    <w:rsid w:val="00BC4EB7"/>
    <w:rsid w:val="00BD5FF8"/>
    <w:rsid w:val="00BD6321"/>
    <w:rsid w:val="00BE6CC3"/>
    <w:rsid w:val="00C0091C"/>
    <w:rsid w:val="00C45D4E"/>
    <w:rsid w:val="00C73791"/>
    <w:rsid w:val="00CA3F6D"/>
    <w:rsid w:val="00E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7EA97-395C-4BA6-985C-ECFB4162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2021-04-24T08:50:00Z</dcterms:created>
  <dcterms:modified xsi:type="dcterms:W3CDTF">2021-06-06T17:47:00Z</dcterms:modified>
</cp:coreProperties>
</file>