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1CC" w:rsidRDefault="009161CC" w:rsidP="009161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ГАРТ (Государственный архив Республики Татарстан)</w:t>
      </w:r>
    </w:p>
    <w:p w:rsidR="009161CC" w:rsidRDefault="00B93B3B" w:rsidP="009161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Ф.3, оп.2, д.210 </w:t>
      </w:r>
      <w:r w:rsidR="009161CC">
        <w:rPr>
          <w:rFonts w:ascii="Times New Roman" w:hAnsi="Times New Roman" w:cs="Times New Roman"/>
          <w:sz w:val="32"/>
          <w:szCs w:val="32"/>
        </w:rPr>
        <w:t>(всего стр.</w:t>
      </w:r>
      <w:r>
        <w:rPr>
          <w:rFonts w:ascii="Times New Roman" w:hAnsi="Times New Roman" w:cs="Times New Roman"/>
          <w:sz w:val="32"/>
          <w:szCs w:val="32"/>
        </w:rPr>
        <w:t xml:space="preserve"> 250</w:t>
      </w:r>
      <w:r w:rsidR="009161CC">
        <w:rPr>
          <w:rFonts w:ascii="Times New Roman" w:hAnsi="Times New Roman" w:cs="Times New Roman"/>
          <w:sz w:val="32"/>
          <w:szCs w:val="32"/>
        </w:rPr>
        <w:t>)</w:t>
      </w:r>
    </w:p>
    <w:p w:rsidR="009161CC" w:rsidRDefault="009161CC" w:rsidP="009161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Ревизские сказки о помещичьих крестьянах Казанской г</w:t>
      </w:r>
      <w:r w:rsidR="00B93B3B">
        <w:rPr>
          <w:rFonts w:ascii="Times New Roman" w:hAnsi="Times New Roman" w:cs="Times New Roman"/>
          <w:sz w:val="32"/>
          <w:szCs w:val="32"/>
        </w:rPr>
        <w:t xml:space="preserve">убернии Спасского уезда за </w:t>
      </w:r>
      <w:r w:rsidR="00B93B3B" w:rsidRPr="006D5CB1">
        <w:rPr>
          <w:rFonts w:ascii="Times New Roman" w:hAnsi="Times New Roman" w:cs="Times New Roman"/>
          <w:b/>
          <w:sz w:val="32"/>
          <w:szCs w:val="32"/>
        </w:rPr>
        <w:t xml:space="preserve">1850 </w:t>
      </w:r>
      <w:r w:rsidRPr="006D5CB1">
        <w:rPr>
          <w:rFonts w:ascii="Times New Roman" w:hAnsi="Times New Roman" w:cs="Times New Roman"/>
          <w:b/>
          <w:sz w:val="32"/>
          <w:szCs w:val="32"/>
        </w:rPr>
        <w:t>год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9161CC" w:rsidRDefault="009161CC" w:rsidP="00916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</w:t>
      </w:r>
      <w:r w:rsidR="00AA31B8">
        <w:rPr>
          <w:rFonts w:ascii="Times New Roman" w:hAnsi="Times New Roman" w:cs="Times New Roman"/>
          <w:sz w:val="32"/>
          <w:szCs w:val="32"/>
        </w:rPr>
        <w:t xml:space="preserve">9, дер. </w:t>
      </w:r>
      <w:r w:rsidR="00AA31B8" w:rsidRPr="006D5CB1">
        <w:rPr>
          <w:rFonts w:ascii="Times New Roman" w:hAnsi="Times New Roman" w:cs="Times New Roman"/>
          <w:b/>
          <w:sz w:val="32"/>
          <w:szCs w:val="32"/>
        </w:rPr>
        <w:t>Ерыкла</w:t>
      </w:r>
      <w:r w:rsidR="00AA31B8">
        <w:rPr>
          <w:rFonts w:ascii="Times New Roman" w:hAnsi="Times New Roman" w:cs="Times New Roman"/>
          <w:sz w:val="32"/>
          <w:szCs w:val="32"/>
        </w:rPr>
        <w:t xml:space="preserve"> </w:t>
      </w:r>
      <w:r w:rsidR="00086910">
        <w:rPr>
          <w:rFonts w:ascii="Times New Roman" w:hAnsi="Times New Roman" w:cs="Times New Roman"/>
          <w:sz w:val="32"/>
          <w:szCs w:val="32"/>
        </w:rPr>
        <w:t xml:space="preserve">госпожи гвардии </w:t>
      </w:r>
      <w:proofErr w:type="spellStart"/>
      <w:r w:rsidR="00086910">
        <w:rPr>
          <w:rFonts w:ascii="Times New Roman" w:hAnsi="Times New Roman" w:cs="Times New Roman"/>
          <w:sz w:val="32"/>
          <w:szCs w:val="32"/>
        </w:rPr>
        <w:t>штабс</w:t>
      </w:r>
      <w:proofErr w:type="spellEnd"/>
      <w:r w:rsidR="00086910">
        <w:rPr>
          <w:rFonts w:ascii="Times New Roman" w:hAnsi="Times New Roman" w:cs="Times New Roman"/>
          <w:sz w:val="32"/>
          <w:szCs w:val="32"/>
        </w:rPr>
        <w:t>-капитанши Александры Петровны Ермоловой;</w:t>
      </w:r>
    </w:p>
    <w:p w:rsidR="00086910" w:rsidRDefault="00AA31B8" w:rsidP="000869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42, село </w:t>
      </w:r>
      <w:proofErr w:type="spellStart"/>
      <w:r w:rsidRPr="006D5CB1">
        <w:rPr>
          <w:rFonts w:ascii="Times New Roman" w:hAnsi="Times New Roman" w:cs="Times New Roman"/>
          <w:b/>
          <w:sz w:val="32"/>
          <w:szCs w:val="32"/>
        </w:rPr>
        <w:t>Мароса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86910">
        <w:rPr>
          <w:rFonts w:ascii="Times New Roman" w:hAnsi="Times New Roman" w:cs="Times New Roman"/>
          <w:sz w:val="32"/>
          <w:szCs w:val="32"/>
        </w:rPr>
        <w:t xml:space="preserve">госпожи гвардии </w:t>
      </w:r>
      <w:proofErr w:type="spellStart"/>
      <w:r w:rsidR="00086910">
        <w:rPr>
          <w:rFonts w:ascii="Times New Roman" w:hAnsi="Times New Roman" w:cs="Times New Roman"/>
          <w:sz w:val="32"/>
          <w:szCs w:val="32"/>
        </w:rPr>
        <w:t>штабс</w:t>
      </w:r>
      <w:proofErr w:type="spellEnd"/>
      <w:r w:rsidR="00086910">
        <w:rPr>
          <w:rFonts w:ascii="Times New Roman" w:hAnsi="Times New Roman" w:cs="Times New Roman"/>
          <w:sz w:val="32"/>
          <w:szCs w:val="32"/>
        </w:rPr>
        <w:t>-капитанши Александры Петровны Ермоловой;</w:t>
      </w:r>
    </w:p>
    <w:p w:rsidR="00086910" w:rsidRDefault="00086910" w:rsidP="000869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9</w:t>
      </w:r>
      <w:r w:rsidR="00AA31B8">
        <w:rPr>
          <w:rFonts w:ascii="Times New Roman" w:hAnsi="Times New Roman" w:cs="Times New Roman"/>
          <w:sz w:val="32"/>
          <w:szCs w:val="32"/>
        </w:rPr>
        <w:t xml:space="preserve">0, вновь поселённой дер. </w:t>
      </w:r>
      <w:r w:rsidR="00AA31B8" w:rsidRPr="006D5CB1">
        <w:rPr>
          <w:rFonts w:ascii="Times New Roman" w:hAnsi="Times New Roman" w:cs="Times New Roman"/>
          <w:b/>
          <w:sz w:val="32"/>
          <w:szCs w:val="32"/>
        </w:rPr>
        <w:t>Марьян</w:t>
      </w:r>
      <w:r w:rsidR="00AA31B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госпожи гвардии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штабс</w:t>
      </w:r>
      <w:proofErr w:type="spellEnd"/>
      <w:r>
        <w:rPr>
          <w:rFonts w:ascii="Times New Roman" w:hAnsi="Times New Roman" w:cs="Times New Roman"/>
          <w:sz w:val="32"/>
          <w:szCs w:val="32"/>
        </w:rPr>
        <w:t>-капитанши Александры Петровны Ермоловой;</w:t>
      </w:r>
    </w:p>
    <w:p w:rsidR="00086910" w:rsidRDefault="00086910" w:rsidP="00916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99, село</w:t>
      </w:r>
      <w:r w:rsidR="00AA31B8">
        <w:rPr>
          <w:rFonts w:ascii="Times New Roman" w:hAnsi="Times New Roman" w:cs="Times New Roman"/>
          <w:sz w:val="32"/>
          <w:szCs w:val="32"/>
        </w:rPr>
        <w:t xml:space="preserve"> Новоспасское (</w:t>
      </w:r>
      <w:r w:rsidR="00AA31B8" w:rsidRPr="006D5CB1">
        <w:rPr>
          <w:rFonts w:ascii="Times New Roman" w:hAnsi="Times New Roman" w:cs="Times New Roman"/>
          <w:b/>
          <w:sz w:val="32"/>
          <w:szCs w:val="32"/>
        </w:rPr>
        <w:t>Салманы</w:t>
      </w:r>
      <w:r w:rsidR="00AA31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A31B8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AA31B8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 xml:space="preserve">госпожи статской советницы Татьяны Петровны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Желтухиной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 состоящих мужского и женского пола дворовых людях и крестьянах, доставшихся ей по раздельному акту в 1849 году в Казанской Гражданской палате утверждённому после покойного мужа её статского советника Владимира Фёдоровича Желтухина;</w:t>
      </w:r>
    </w:p>
    <w:p w:rsidR="00086910" w:rsidRDefault="00086910" w:rsidP="00916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</w:t>
      </w:r>
      <w:r w:rsidR="00E5137C">
        <w:rPr>
          <w:rFonts w:ascii="Times New Roman" w:hAnsi="Times New Roman" w:cs="Times New Roman"/>
          <w:sz w:val="32"/>
          <w:szCs w:val="32"/>
        </w:rPr>
        <w:t>130, село Богородское (</w:t>
      </w:r>
      <w:proofErr w:type="spellStart"/>
      <w:r w:rsidR="00E5137C" w:rsidRPr="006D5CB1">
        <w:rPr>
          <w:rFonts w:ascii="Times New Roman" w:hAnsi="Times New Roman" w:cs="Times New Roman"/>
          <w:b/>
          <w:sz w:val="32"/>
          <w:szCs w:val="32"/>
        </w:rPr>
        <w:t>Базяково</w:t>
      </w:r>
      <w:proofErr w:type="spellEnd"/>
      <w:r w:rsidR="00E513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5137C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E5137C">
        <w:rPr>
          <w:rFonts w:ascii="Times New Roman" w:hAnsi="Times New Roman" w:cs="Times New Roman"/>
          <w:sz w:val="32"/>
          <w:szCs w:val="32"/>
        </w:rPr>
        <w:t xml:space="preserve">) госпожи статской советницы Татьяны Петровны </w:t>
      </w:r>
      <w:proofErr w:type="spellStart"/>
      <w:r w:rsidR="00E5137C">
        <w:rPr>
          <w:rFonts w:ascii="Times New Roman" w:hAnsi="Times New Roman" w:cs="Times New Roman"/>
          <w:sz w:val="32"/>
          <w:szCs w:val="32"/>
        </w:rPr>
        <w:t>Желтухиной</w:t>
      </w:r>
      <w:proofErr w:type="spellEnd"/>
      <w:r w:rsidR="00E5137C">
        <w:rPr>
          <w:rFonts w:ascii="Times New Roman" w:hAnsi="Times New Roman" w:cs="Times New Roman"/>
          <w:sz w:val="32"/>
          <w:szCs w:val="32"/>
        </w:rPr>
        <w:t xml:space="preserve"> о состоящих мужского и женского пола дворовых людях и крестьянах, доставшихся ей по раздельному акту в 1849 году в Казанской Гражданской палате утверждённому после покойного мужа её статского советника Владимира Фёдоровича Желтухина остающихся за продажею</w:t>
      </w:r>
      <w:r w:rsidR="00AA31B8">
        <w:rPr>
          <w:rFonts w:ascii="Times New Roman" w:hAnsi="Times New Roman" w:cs="Times New Roman"/>
          <w:sz w:val="32"/>
          <w:szCs w:val="32"/>
        </w:rPr>
        <w:t>,</w:t>
      </w:r>
      <w:r w:rsidR="00E5137C">
        <w:rPr>
          <w:rFonts w:ascii="Times New Roman" w:hAnsi="Times New Roman" w:cs="Times New Roman"/>
          <w:sz w:val="32"/>
          <w:szCs w:val="32"/>
        </w:rPr>
        <w:t xml:space="preserve"> учинённой ею в нынешнем 1850 году господам майору Фёдору Алексеевичу Каховскому и камер-юнкеру коллежскому асессору Леониду Фёдоровичу Львову;</w:t>
      </w:r>
    </w:p>
    <w:p w:rsidR="00E5137C" w:rsidRDefault="00E5137C" w:rsidP="00916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139, дер. </w:t>
      </w:r>
      <w:r w:rsidRPr="006D5CB1">
        <w:rPr>
          <w:rFonts w:ascii="Times New Roman" w:hAnsi="Times New Roman" w:cs="Times New Roman"/>
          <w:b/>
          <w:sz w:val="32"/>
          <w:szCs w:val="32"/>
        </w:rPr>
        <w:t>Аннино</w:t>
      </w:r>
      <w:r>
        <w:rPr>
          <w:rFonts w:ascii="Times New Roman" w:hAnsi="Times New Roman" w:cs="Times New Roman"/>
          <w:sz w:val="32"/>
          <w:szCs w:val="32"/>
        </w:rPr>
        <w:t xml:space="preserve"> госпожи статской советницы Татьяны Петровны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Желтухиной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 состоящих мужского и женского пола дворовых людях и крестьянах, доставшихся ей по раздельному акту в 1849 году в Казанской Гражданской палате утверждённому после покойного мужа её статского советника Владимира Фёдоровича Желтухина;</w:t>
      </w:r>
    </w:p>
    <w:p w:rsidR="00E5137C" w:rsidRDefault="00E5137C" w:rsidP="00916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152, село Знаменское (</w:t>
      </w:r>
      <w:proofErr w:type="spellStart"/>
      <w:r w:rsidRPr="006D5CB1">
        <w:rPr>
          <w:rFonts w:ascii="Times New Roman" w:hAnsi="Times New Roman" w:cs="Times New Roman"/>
          <w:b/>
          <w:sz w:val="32"/>
          <w:szCs w:val="32"/>
        </w:rPr>
        <w:t>Волостниковка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помещика, майора и кавалера Ивана Михайловича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Жедринского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23B7D">
        <w:rPr>
          <w:rFonts w:ascii="Times New Roman" w:hAnsi="Times New Roman" w:cs="Times New Roman"/>
          <w:sz w:val="32"/>
          <w:szCs w:val="32"/>
        </w:rPr>
        <w:t xml:space="preserve">числящихся за ним по сказке 8-й народной переписи по селу </w:t>
      </w:r>
      <w:r w:rsidR="00123B7D">
        <w:rPr>
          <w:rFonts w:ascii="Times New Roman" w:hAnsi="Times New Roman" w:cs="Times New Roman"/>
          <w:sz w:val="32"/>
          <w:szCs w:val="32"/>
        </w:rPr>
        <w:lastRenderedPageBreak/>
        <w:t>Троицкому (</w:t>
      </w:r>
      <w:proofErr w:type="spellStart"/>
      <w:r w:rsidR="00123B7D">
        <w:rPr>
          <w:rFonts w:ascii="Times New Roman" w:hAnsi="Times New Roman" w:cs="Times New Roman"/>
          <w:sz w:val="32"/>
          <w:szCs w:val="32"/>
        </w:rPr>
        <w:t>Жедяевка</w:t>
      </w:r>
      <w:proofErr w:type="spellEnd"/>
      <w:r w:rsidR="00123B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3B7D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123B7D">
        <w:rPr>
          <w:rFonts w:ascii="Times New Roman" w:hAnsi="Times New Roman" w:cs="Times New Roman"/>
          <w:sz w:val="32"/>
          <w:szCs w:val="32"/>
        </w:rPr>
        <w:t xml:space="preserve">), переведённых в село </w:t>
      </w:r>
      <w:proofErr w:type="spellStart"/>
      <w:r w:rsidR="00123B7D">
        <w:rPr>
          <w:rFonts w:ascii="Times New Roman" w:hAnsi="Times New Roman" w:cs="Times New Roman"/>
          <w:sz w:val="32"/>
          <w:szCs w:val="32"/>
        </w:rPr>
        <w:t>Волостни</w:t>
      </w:r>
      <w:r w:rsidR="000167B6">
        <w:rPr>
          <w:rFonts w:ascii="Times New Roman" w:hAnsi="Times New Roman" w:cs="Times New Roman"/>
          <w:sz w:val="32"/>
          <w:szCs w:val="32"/>
        </w:rPr>
        <w:t>ковку</w:t>
      </w:r>
      <w:proofErr w:type="spellEnd"/>
      <w:r w:rsidR="00123B7D">
        <w:rPr>
          <w:rFonts w:ascii="Times New Roman" w:hAnsi="Times New Roman" w:cs="Times New Roman"/>
          <w:sz w:val="32"/>
          <w:szCs w:val="32"/>
        </w:rPr>
        <w:t>;</w:t>
      </w:r>
    </w:p>
    <w:p w:rsidR="00123B7D" w:rsidRDefault="00123B7D" w:rsidP="00123B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159, сельцо </w:t>
      </w:r>
      <w:r w:rsidRPr="006D5CB1">
        <w:rPr>
          <w:rFonts w:ascii="Times New Roman" w:hAnsi="Times New Roman" w:cs="Times New Roman"/>
          <w:b/>
          <w:sz w:val="32"/>
          <w:szCs w:val="32"/>
        </w:rPr>
        <w:t>Михайловское</w:t>
      </w:r>
      <w:r>
        <w:rPr>
          <w:rFonts w:ascii="Times New Roman" w:hAnsi="Times New Roman" w:cs="Times New Roman"/>
          <w:sz w:val="32"/>
          <w:szCs w:val="32"/>
        </w:rPr>
        <w:t xml:space="preserve"> помещика, майора и кавалера Ивана Михайловича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Жедринского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числящихся за ним по сказке 8-й народной переписи по селу </w:t>
      </w:r>
      <w:proofErr w:type="spellStart"/>
      <w:r>
        <w:rPr>
          <w:rFonts w:ascii="Times New Roman" w:hAnsi="Times New Roman" w:cs="Times New Roman"/>
          <w:sz w:val="32"/>
          <w:szCs w:val="32"/>
        </w:rPr>
        <w:t>Юркули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селу </w:t>
      </w:r>
      <w:proofErr w:type="spellStart"/>
      <w:r>
        <w:rPr>
          <w:rFonts w:ascii="Times New Roman" w:hAnsi="Times New Roman" w:cs="Times New Roman"/>
          <w:sz w:val="32"/>
          <w:szCs w:val="32"/>
        </w:rPr>
        <w:t>Жедяевка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, переведённ</w:t>
      </w:r>
      <w:r w:rsidR="009553A4">
        <w:rPr>
          <w:rFonts w:ascii="Times New Roman" w:hAnsi="Times New Roman" w:cs="Times New Roman"/>
          <w:sz w:val="32"/>
          <w:szCs w:val="32"/>
        </w:rPr>
        <w:t>ых в сельцо Михайловку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123B7D" w:rsidRDefault="00123B7D" w:rsidP="00916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166, село </w:t>
      </w:r>
      <w:proofErr w:type="spellStart"/>
      <w:r w:rsidRPr="006D5CB1">
        <w:rPr>
          <w:rFonts w:ascii="Times New Roman" w:hAnsi="Times New Roman" w:cs="Times New Roman"/>
          <w:b/>
          <w:sz w:val="32"/>
          <w:szCs w:val="32"/>
        </w:rPr>
        <w:t>Волостниковка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помещицы, майорши Фионы Дмитриевны по мужу </w:t>
      </w:r>
      <w:proofErr w:type="spellStart"/>
      <w:r>
        <w:rPr>
          <w:rFonts w:ascii="Times New Roman" w:hAnsi="Times New Roman" w:cs="Times New Roman"/>
          <w:sz w:val="32"/>
          <w:szCs w:val="32"/>
        </w:rPr>
        <w:t>Жедринской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123B7D" w:rsidRDefault="00123B7D" w:rsidP="00916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</w:t>
      </w:r>
      <w:r w:rsidR="000A1DD8">
        <w:rPr>
          <w:rFonts w:ascii="Times New Roman" w:hAnsi="Times New Roman" w:cs="Times New Roman"/>
          <w:sz w:val="32"/>
          <w:szCs w:val="32"/>
        </w:rPr>
        <w:t xml:space="preserve">177, село </w:t>
      </w:r>
      <w:r w:rsidR="000A1DD8" w:rsidRPr="006D5CB1">
        <w:rPr>
          <w:rFonts w:ascii="Times New Roman" w:hAnsi="Times New Roman" w:cs="Times New Roman"/>
          <w:b/>
          <w:sz w:val="32"/>
          <w:szCs w:val="32"/>
        </w:rPr>
        <w:t>Гусиха</w:t>
      </w:r>
      <w:r w:rsidR="000A1DD8">
        <w:rPr>
          <w:rFonts w:ascii="Times New Roman" w:hAnsi="Times New Roman" w:cs="Times New Roman"/>
          <w:sz w:val="32"/>
          <w:szCs w:val="32"/>
        </w:rPr>
        <w:t xml:space="preserve"> поручика Звягина;</w:t>
      </w:r>
    </w:p>
    <w:p w:rsidR="000A1DD8" w:rsidRDefault="000A1DD8" w:rsidP="00916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179, село Архангельское (</w:t>
      </w:r>
      <w:proofErr w:type="spellStart"/>
      <w:r w:rsidRPr="006D5CB1">
        <w:rPr>
          <w:rFonts w:ascii="Times New Roman" w:hAnsi="Times New Roman" w:cs="Times New Roman"/>
          <w:b/>
          <w:sz w:val="32"/>
          <w:szCs w:val="32"/>
        </w:rPr>
        <w:t>Юрткули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помещицы, губернской секрета</w:t>
      </w:r>
      <w:r w:rsidR="000167B6">
        <w:rPr>
          <w:rFonts w:ascii="Times New Roman" w:hAnsi="Times New Roman" w:cs="Times New Roman"/>
          <w:sz w:val="32"/>
          <w:szCs w:val="32"/>
        </w:rPr>
        <w:t>рши Павлы Андреевны Залесской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0A1DD8" w:rsidRDefault="000167B6" w:rsidP="00916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182, сельцо </w:t>
      </w:r>
      <w:r w:rsidRPr="006D5CB1">
        <w:rPr>
          <w:rFonts w:ascii="Times New Roman" w:hAnsi="Times New Roman" w:cs="Times New Roman"/>
          <w:b/>
          <w:sz w:val="32"/>
          <w:szCs w:val="32"/>
        </w:rPr>
        <w:t>Зеленовка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A1DD8">
        <w:rPr>
          <w:rFonts w:ascii="Times New Roman" w:hAnsi="Times New Roman" w:cs="Times New Roman"/>
          <w:sz w:val="32"/>
          <w:szCs w:val="32"/>
        </w:rPr>
        <w:t xml:space="preserve">помещицы, жены коллежского асессора Надежды </w:t>
      </w:r>
      <w:proofErr w:type="spellStart"/>
      <w:r w:rsidR="000A1DD8">
        <w:rPr>
          <w:rFonts w:ascii="Times New Roman" w:hAnsi="Times New Roman" w:cs="Times New Roman"/>
          <w:sz w:val="32"/>
          <w:szCs w:val="32"/>
        </w:rPr>
        <w:t>Емельяновны</w:t>
      </w:r>
      <w:proofErr w:type="spellEnd"/>
      <w:r w:rsidR="000A1DD8">
        <w:rPr>
          <w:rFonts w:ascii="Times New Roman" w:hAnsi="Times New Roman" w:cs="Times New Roman"/>
          <w:sz w:val="32"/>
          <w:szCs w:val="32"/>
        </w:rPr>
        <w:t xml:space="preserve"> Замятниной;</w:t>
      </w:r>
    </w:p>
    <w:p w:rsidR="000A1DD8" w:rsidRDefault="000A1DD8" w:rsidP="00916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193, село Троицкое (</w:t>
      </w:r>
      <w:r w:rsidRPr="006D5CB1">
        <w:rPr>
          <w:rFonts w:ascii="Times New Roman" w:hAnsi="Times New Roman" w:cs="Times New Roman"/>
          <w:b/>
          <w:sz w:val="32"/>
          <w:szCs w:val="32"/>
        </w:rPr>
        <w:t>Баран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наследников умершей майорши Олимпиады </w:t>
      </w:r>
      <w:proofErr w:type="spellStart"/>
      <w:r>
        <w:rPr>
          <w:rFonts w:ascii="Times New Roman" w:hAnsi="Times New Roman" w:cs="Times New Roman"/>
          <w:sz w:val="32"/>
          <w:szCs w:val="32"/>
        </w:rPr>
        <w:t>Евграфовны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мужу Ива</w:t>
      </w:r>
      <w:r w:rsidR="000167B6">
        <w:rPr>
          <w:rFonts w:ascii="Times New Roman" w:hAnsi="Times New Roman" w:cs="Times New Roman"/>
          <w:sz w:val="32"/>
          <w:szCs w:val="32"/>
        </w:rPr>
        <w:t xml:space="preserve">новой, детей её, сыновей Никона и Петра, </w:t>
      </w:r>
      <w:r>
        <w:rPr>
          <w:rFonts w:ascii="Times New Roman" w:hAnsi="Times New Roman" w:cs="Times New Roman"/>
          <w:sz w:val="32"/>
          <w:szCs w:val="32"/>
        </w:rPr>
        <w:t>дочерей Елизаве</w:t>
      </w:r>
      <w:r w:rsidR="000167B6">
        <w:rPr>
          <w:rFonts w:ascii="Times New Roman" w:hAnsi="Times New Roman" w:cs="Times New Roman"/>
          <w:sz w:val="32"/>
          <w:szCs w:val="32"/>
        </w:rPr>
        <w:t>ты и Глафиры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0A1DD8" w:rsidRDefault="000A1DD8" w:rsidP="00916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198, село </w:t>
      </w:r>
      <w:proofErr w:type="spellStart"/>
      <w:r w:rsidRPr="006D5CB1">
        <w:rPr>
          <w:rFonts w:ascii="Times New Roman" w:hAnsi="Times New Roman" w:cs="Times New Roman"/>
          <w:b/>
          <w:sz w:val="32"/>
          <w:szCs w:val="32"/>
        </w:rPr>
        <w:t>Волостниковка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господина малолетнего Николая Игнатьевича;</w:t>
      </w:r>
    </w:p>
    <w:p w:rsidR="000A1DD8" w:rsidRDefault="000167B6" w:rsidP="00916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207, дер. </w:t>
      </w:r>
      <w:r w:rsidR="000A1DD8" w:rsidRPr="006D5CB1">
        <w:rPr>
          <w:rFonts w:ascii="Times New Roman" w:hAnsi="Times New Roman" w:cs="Times New Roman"/>
          <w:b/>
          <w:sz w:val="32"/>
          <w:szCs w:val="32"/>
        </w:rPr>
        <w:t>Ямкино</w:t>
      </w:r>
      <w:r w:rsidR="000A1DD8">
        <w:rPr>
          <w:rFonts w:ascii="Times New Roman" w:hAnsi="Times New Roman" w:cs="Times New Roman"/>
          <w:sz w:val="32"/>
          <w:szCs w:val="32"/>
        </w:rPr>
        <w:t xml:space="preserve"> помещика, отставного майора Фёдора Алексеевича Каховского о состоящих мужского и женского пола дворовых людя</w:t>
      </w:r>
      <w:r w:rsidR="009553A4">
        <w:rPr>
          <w:rFonts w:ascii="Times New Roman" w:hAnsi="Times New Roman" w:cs="Times New Roman"/>
          <w:sz w:val="32"/>
          <w:szCs w:val="32"/>
        </w:rPr>
        <w:t xml:space="preserve">х и крестьянах, доставшихся </w:t>
      </w:r>
      <w:r w:rsidR="000A1DD8">
        <w:rPr>
          <w:rFonts w:ascii="Times New Roman" w:hAnsi="Times New Roman" w:cs="Times New Roman"/>
          <w:sz w:val="32"/>
          <w:szCs w:val="32"/>
        </w:rPr>
        <w:t>п</w:t>
      </w:r>
      <w:r w:rsidR="009553A4">
        <w:rPr>
          <w:rFonts w:ascii="Times New Roman" w:hAnsi="Times New Roman" w:cs="Times New Roman"/>
          <w:sz w:val="32"/>
          <w:szCs w:val="32"/>
        </w:rPr>
        <w:t xml:space="preserve">о купчей крепости, совершенной </w:t>
      </w:r>
      <w:r w:rsidR="000A1DD8">
        <w:rPr>
          <w:rFonts w:ascii="Times New Roman" w:hAnsi="Times New Roman" w:cs="Times New Roman"/>
          <w:sz w:val="32"/>
          <w:szCs w:val="32"/>
        </w:rPr>
        <w:t xml:space="preserve">в Казанской палате Гражданского суда сего 1850 года марта 22 дня от статской советницы Татьяны Петровны </w:t>
      </w:r>
      <w:proofErr w:type="spellStart"/>
      <w:r w:rsidR="000A1DD8">
        <w:rPr>
          <w:rFonts w:ascii="Times New Roman" w:hAnsi="Times New Roman" w:cs="Times New Roman"/>
          <w:sz w:val="32"/>
          <w:szCs w:val="32"/>
        </w:rPr>
        <w:t>Желтухиной</w:t>
      </w:r>
      <w:proofErr w:type="spellEnd"/>
      <w:r w:rsidR="000A1DD8">
        <w:rPr>
          <w:rFonts w:ascii="Times New Roman" w:hAnsi="Times New Roman" w:cs="Times New Roman"/>
          <w:sz w:val="32"/>
          <w:szCs w:val="32"/>
        </w:rPr>
        <w:t>;</w:t>
      </w:r>
    </w:p>
    <w:p w:rsidR="000A1DD8" w:rsidRDefault="000A1DD8" w:rsidP="00916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</w:t>
      </w:r>
      <w:r w:rsidR="00EC35F5">
        <w:rPr>
          <w:rFonts w:ascii="Times New Roman" w:hAnsi="Times New Roman" w:cs="Times New Roman"/>
          <w:sz w:val="32"/>
          <w:szCs w:val="32"/>
        </w:rPr>
        <w:t xml:space="preserve">240, село </w:t>
      </w:r>
      <w:proofErr w:type="spellStart"/>
      <w:r w:rsidR="00EC35F5" w:rsidRPr="006D5CB1">
        <w:rPr>
          <w:rFonts w:ascii="Times New Roman" w:hAnsi="Times New Roman" w:cs="Times New Roman"/>
          <w:b/>
          <w:sz w:val="32"/>
          <w:szCs w:val="32"/>
        </w:rPr>
        <w:t>Юрткули</w:t>
      </w:r>
      <w:proofErr w:type="spellEnd"/>
      <w:r w:rsidR="00EC35F5">
        <w:rPr>
          <w:rFonts w:ascii="Times New Roman" w:hAnsi="Times New Roman" w:cs="Times New Roman"/>
          <w:sz w:val="32"/>
          <w:szCs w:val="32"/>
        </w:rPr>
        <w:t xml:space="preserve"> коллежского советника и кав</w:t>
      </w:r>
      <w:r w:rsidR="000167B6">
        <w:rPr>
          <w:rFonts w:ascii="Times New Roman" w:hAnsi="Times New Roman" w:cs="Times New Roman"/>
          <w:sz w:val="32"/>
          <w:szCs w:val="32"/>
        </w:rPr>
        <w:t>алера Михаила Николаевича Киреева</w:t>
      </w:r>
      <w:r w:rsidR="00EC35F5">
        <w:rPr>
          <w:rFonts w:ascii="Times New Roman" w:hAnsi="Times New Roman" w:cs="Times New Roman"/>
          <w:sz w:val="32"/>
          <w:szCs w:val="32"/>
        </w:rPr>
        <w:t>;</w:t>
      </w:r>
    </w:p>
    <w:p w:rsidR="000167B6" w:rsidRPr="009553A4" w:rsidRDefault="00EC35F5" w:rsidP="009553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</w:t>
      </w:r>
      <w:r w:rsidR="000167B6">
        <w:rPr>
          <w:rFonts w:ascii="Times New Roman" w:hAnsi="Times New Roman" w:cs="Times New Roman"/>
          <w:sz w:val="32"/>
          <w:szCs w:val="32"/>
        </w:rPr>
        <w:t>. 243, село Рождественское (</w:t>
      </w:r>
      <w:bookmarkStart w:id="0" w:name="_GoBack"/>
      <w:r w:rsidR="000167B6" w:rsidRPr="006D5CB1">
        <w:rPr>
          <w:rFonts w:ascii="Times New Roman" w:hAnsi="Times New Roman" w:cs="Times New Roman"/>
          <w:b/>
          <w:sz w:val="32"/>
          <w:szCs w:val="32"/>
        </w:rPr>
        <w:t>Матвеевка</w:t>
      </w:r>
      <w:bookmarkEnd w:id="0"/>
      <w:r w:rsidR="000167B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</w:t>
      </w:r>
      <w:r w:rsidR="000167B6">
        <w:rPr>
          <w:rFonts w:ascii="Times New Roman" w:hAnsi="Times New Roman" w:cs="Times New Roman"/>
          <w:sz w:val="32"/>
          <w:szCs w:val="32"/>
        </w:rPr>
        <w:t>ож</w:t>
      </w:r>
      <w:proofErr w:type="spellEnd"/>
      <w:r w:rsidR="000167B6">
        <w:rPr>
          <w:rFonts w:ascii="Times New Roman" w:hAnsi="Times New Roman" w:cs="Times New Roman"/>
          <w:sz w:val="32"/>
          <w:szCs w:val="32"/>
        </w:rPr>
        <w:t>) К</w:t>
      </w:r>
      <w:r w:rsidR="009553A4">
        <w:rPr>
          <w:rFonts w:ascii="Times New Roman" w:hAnsi="Times New Roman" w:cs="Times New Roman"/>
          <w:sz w:val="32"/>
          <w:szCs w:val="32"/>
        </w:rPr>
        <w:t>иселёва Александра Григорьевича.</w:t>
      </w:r>
    </w:p>
    <w:p w:rsidR="00DB2282" w:rsidRDefault="00DB2282"/>
    <w:sectPr w:rsidR="00DB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731C2"/>
    <w:multiLevelType w:val="hybridMultilevel"/>
    <w:tmpl w:val="8CBEFA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1CC"/>
    <w:rsid w:val="000167B6"/>
    <w:rsid w:val="00086910"/>
    <w:rsid w:val="000A1DD8"/>
    <w:rsid w:val="00123B7D"/>
    <w:rsid w:val="006D5CB1"/>
    <w:rsid w:val="009161CC"/>
    <w:rsid w:val="009553A4"/>
    <w:rsid w:val="00AA31B8"/>
    <w:rsid w:val="00B93B3B"/>
    <w:rsid w:val="00DB2282"/>
    <w:rsid w:val="00E5137C"/>
    <w:rsid w:val="00EC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4DA72-324E-459B-A639-BF058F71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61C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7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dcterms:created xsi:type="dcterms:W3CDTF">2021-04-25T08:35:00Z</dcterms:created>
  <dcterms:modified xsi:type="dcterms:W3CDTF">2021-06-07T12:08:00Z</dcterms:modified>
</cp:coreProperties>
</file>